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43" w:rsidRPr="000E1FC0" w:rsidRDefault="00C26643" w:rsidP="00C26643">
      <w:pPr>
        <w:spacing w:line="276" w:lineRule="auto"/>
        <w:jc w:val="center"/>
        <w:rPr>
          <w:b/>
          <w:szCs w:val="28"/>
        </w:rPr>
      </w:pPr>
      <w:bookmarkStart w:id="0" w:name="_GoBack"/>
      <w:bookmarkEnd w:id="0"/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C26643" w:rsidRPr="009A51FC" w:rsidRDefault="00C26643" w:rsidP="00C26643">
      <w:pPr>
        <w:spacing w:line="276" w:lineRule="auto"/>
        <w:jc w:val="center"/>
        <w:rPr>
          <w:b/>
          <w:bCs/>
          <w:color w:val="FF0000"/>
        </w:rPr>
      </w:pPr>
      <w:r w:rsidRPr="009A51FC">
        <w:rPr>
          <w:b/>
        </w:rPr>
        <w:t>Гончарное дело</w:t>
      </w:r>
    </w:p>
    <w:p w:rsidR="00C26643" w:rsidRPr="009A51FC" w:rsidRDefault="00C26643" w:rsidP="00C26643">
      <w:pPr>
        <w:spacing w:line="276" w:lineRule="auto"/>
        <w:jc w:val="center"/>
        <w:rPr>
          <w:b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9A51FC">
        <w:rPr>
          <w:b/>
        </w:rPr>
        <w:t>54.03.02</w:t>
      </w:r>
      <w:r w:rsidRPr="009A51FC">
        <w:t xml:space="preserve"> </w:t>
      </w:r>
      <w:r w:rsidRPr="009A51FC">
        <w:rPr>
          <w:b/>
        </w:rPr>
        <w:t>«Декоративно-прикладное искусство и народные промыслы»</w:t>
      </w:r>
    </w:p>
    <w:p w:rsidR="00C26643" w:rsidRPr="009A51FC" w:rsidRDefault="00C26643" w:rsidP="00C26643">
      <w:pPr>
        <w:jc w:val="center"/>
        <w:rPr>
          <w:b/>
        </w:rPr>
      </w:pPr>
      <w:r>
        <w:rPr>
          <w:szCs w:val="28"/>
        </w:rPr>
        <w:t xml:space="preserve">Направленность (профиль) - </w:t>
      </w:r>
      <w:r w:rsidRPr="009A51FC">
        <w:rPr>
          <w:b/>
        </w:rPr>
        <w:t>Художественная обработка керамики</w:t>
      </w:r>
    </w:p>
    <w:p w:rsidR="00C26643" w:rsidRPr="00EE26BC" w:rsidRDefault="00C26643" w:rsidP="00C26643">
      <w:pPr>
        <w:spacing w:line="276" w:lineRule="auto"/>
        <w:jc w:val="center"/>
        <w:rPr>
          <w:szCs w:val="28"/>
        </w:rPr>
      </w:pPr>
    </w:p>
    <w:p w:rsidR="00C26643" w:rsidRPr="00EE26BC" w:rsidRDefault="00C26643" w:rsidP="00C26643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C26643" w:rsidRPr="00EE26BC" w:rsidRDefault="00C26643" w:rsidP="00C26643">
      <w:pPr>
        <w:spacing w:line="276" w:lineRule="auto"/>
        <w:jc w:val="center"/>
        <w:rPr>
          <w:sz w:val="22"/>
        </w:rPr>
      </w:pPr>
    </w:p>
    <w:p w:rsidR="00C26643" w:rsidRPr="006929A6" w:rsidRDefault="00C26643" w:rsidP="00C26643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>Цель дисциплины –</w:t>
      </w:r>
      <w:r>
        <w:rPr>
          <w:b/>
          <w:szCs w:val="28"/>
        </w:rPr>
        <w:t xml:space="preserve"> </w:t>
      </w:r>
      <w:r>
        <w:rPr>
          <w:szCs w:val="28"/>
        </w:rPr>
        <w:t>Изучить этапы производства гончарных изделий.</w:t>
      </w:r>
    </w:p>
    <w:p w:rsidR="00C26643" w:rsidRPr="00EE26BC" w:rsidRDefault="00C26643" w:rsidP="00C26643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C26643" w:rsidRPr="009A51FC" w:rsidRDefault="00C26643" w:rsidP="00CE14B0">
      <w:pPr>
        <w:pStyle w:val="0-DIV-12"/>
        <w:numPr>
          <w:ilvl w:val="0"/>
          <w:numId w:val="5"/>
        </w:numPr>
        <w:spacing w:line="240" w:lineRule="auto"/>
        <w:ind w:left="0" w:firstLine="567"/>
        <w:rPr>
          <w:color w:val="000000"/>
          <w:shd w:val="clear" w:color="auto" w:fill="FFFFFF"/>
        </w:rPr>
      </w:pPr>
      <w:r w:rsidRPr="009A51FC">
        <w:t xml:space="preserve"> </w:t>
      </w:r>
      <w:r w:rsidRPr="009A51FC">
        <w:rPr>
          <w:color w:val="000000"/>
          <w:shd w:val="clear" w:color="auto" w:fill="FFFFFF"/>
        </w:rPr>
        <w:t>овладение студентами практическими навыками подготовки и работы с материалом.</w:t>
      </w:r>
    </w:p>
    <w:p w:rsidR="00C26643" w:rsidRPr="009A51FC" w:rsidRDefault="00C26643" w:rsidP="00CE14B0">
      <w:pPr>
        <w:pStyle w:val="0-DIV-12"/>
        <w:numPr>
          <w:ilvl w:val="0"/>
          <w:numId w:val="5"/>
        </w:numPr>
        <w:spacing w:line="240" w:lineRule="auto"/>
        <w:ind w:left="0" w:firstLine="567"/>
      </w:pPr>
      <w:r w:rsidRPr="009A51FC">
        <w:t xml:space="preserve"> получение представления об устройстве гончарной мастерской и организации рабочего места.</w:t>
      </w:r>
    </w:p>
    <w:p w:rsidR="00C26643" w:rsidRPr="009A51FC" w:rsidRDefault="00C26643" w:rsidP="00CE14B0">
      <w:pPr>
        <w:pStyle w:val="0-DIV-12"/>
        <w:numPr>
          <w:ilvl w:val="0"/>
          <w:numId w:val="5"/>
        </w:numPr>
        <w:spacing w:line="240" w:lineRule="auto"/>
        <w:ind w:left="0" w:firstLine="567"/>
      </w:pPr>
      <w:r w:rsidRPr="009A51FC">
        <w:t xml:space="preserve"> изучение построения правильных и рациональных алгоритмов, при производстве гончарных изделий.</w:t>
      </w:r>
    </w:p>
    <w:p w:rsidR="00C26643" w:rsidRPr="009A51FC" w:rsidRDefault="00C26643" w:rsidP="00CE14B0">
      <w:pPr>
        <w:pStyle w:val="0-DIV-12"/>
        <w:numPr>
          <w:ilvl w:val="0"/>
          <w:numId w:val="5"/>
        </w:numPr>
        <w:spacing w:line="240" w:lineRule="auto"/>
        <w:ind w:left="0" w:firstLine="567"/>
      </w:pPr>
      <w:r w:rsidRPr="009A51FC">
        <w:t xml:space="preserve"> исследование рынка сбыта и будущего трудоустройства. </w:t>
      </w:r>
    </w:p>
    <w:p w:rsidR="00C26643" w:rsidRPr="00EE26BC" w:rsidRDefault="00C26643" w:rsidP="00C26643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C26643" w:rsidRDefault="00C26643" w:rsidP="00CE14B0">
      <w:pPr>
        <w:tabs>
          <w:tab w:val="left" w:pos="5010"/>
        </w:tabs>
        <w:ind w:firstLine="567"/>
        <w:rPr>
          <w:sz w:val="28"/>
          <w:szCs w:val="28"/>
        </w:rPr>
      </w:pPr>
      <w:r w:rsidRPr="00EE26BC">
        <w:rPr>
          <w:szCs w:val="28"/>
          <w:u w:val="single"/>
        </w:rPr>
        <w:t>Знать:</w:t>
      </w:r>
      <w:r w:rsidRPr="009A51FC">
        <w:rPr>
          <w:sz w:val="28"/>
          <w:szCs w:val="28"/>
        </w:rPr>
        <w:t xml:space="preserve"> </w:t>
      </w:r>
    </w:p>
    <w:p w:rsidR="00C26643" w:rsidRDefault="00C26643" w:rsidP="00C26643">
      <w:pPr>
        <w:numPr>
          <w:ilvl w:val="0"/>
          <w:numId w:val="2"/>
        </w:numPr>
        <w:tabs>
          <w:tab w:val="left" w:pos="709"/>
        </w:tabs>
      </w:pPr>
      <w:r>
        <w:t>Устройство гончарной мастерской.</w:t>
      </w:r>
      <w:r w:rsidRPr="009A51FC">
        <w:t xml:space="preserve"> </w:t>
      </w:r>
    </w:p>
    <w:p w:rsidR="00C26643" w:rsidRDefault="00C26643" w:rsidP="00C26643">
      <w:pPr>
        <w:numPr>
          <w:ilvl w:val="0"/>
          <w:numId w:val="2"/>
        </w:numPr>
        <w:tabs>
          <w:tab w:val="left" w:pos="709"/>
        </w:tabs>
      </w:pPr>
      <w:r>
        <w:t>П</w:t>
      </w:r>
      <w:r w:rsidRPr="009A51FC">
        <w:t>роце</w:t>
      </w:r>
      <w:r>
        <w:t xml:space="preserve">ссы производства и оборудования </w:t>
      </w:r>
      <w:r w:rsidRPr="009A51FC">
        <w:t xml:space="preserve">необходимого </w:t>
      </w:r>
      <w:r>
        <w:t>для изготовления изделий.</w:t>
      </w:r>
    </w:p>
    <w:p w:rsidR="00C26643" w:rsidRPr="009A51FC" w:rsidRDefault="00C26643" w:rsidP="00C26643">
      <w:pPr>
        <w:numPr>
          <w:ilvl w:val="0"/>
          <w:numId w:val="2"/>
        </w:numPr>
        <w:tabs>
          <w:tab w:val="left" w:pos="709"/>
        </w:tabs>
      </w:pPr>
      <w:r>
        <w:t>О</w:t>
      </w:r>
      <w:r w:rsidRPr="009A51FC">
        <w:t>собенности материала.</w:t>
      </w:r>
    </w:p>
    <w:p w:rsidR="00C26643" w:rsidRPr="009A51FC" w:rsidRDefault="00C26643" w:rsidP="00C26643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</w:p>
    <w:p w:rsidR="00C26643" w:rsidRDefault="00C26643" w:rsidP="00CE14B0">
      <w:pPr>
        <w:tabs>
          <w:tab w:val="left" w:pos="5010"/>
        </w:tabs>
        <w:ind w:firstLine="567"/>
        <w:rPr>
          <w:sz w:val="28"/>
          <w:szCs w:val="28"/>
        </w:rPr>
      </w:pPr>
      <w:r w:rsidRPr="00EE26BC">
        <w:rPr>
          <w:szCs w:val="28"/>
          <w:u w:val="single"/>
        </w:rPr>
        <w:t>Уметь:</w:t>
      </w:r>
      <w:r w:rsidRPr="00664051">
        <w:rPr>
          <w:sz w:val="28"/>
          <w:szCs w:val="28"/>
        </w:rPr>
        <w:t xml:space="preserve"> </w:t>
      </w:r>
    </w:p>
    <w:p w:rsidR="00C26643" w:rsidRPr="00664051" w:rsidRDefault="00C26643" w:rsidP="00C26643">
      <w:pPr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 w:rsidRPr="00664051">
        <w:t xml:space="preserve">Правильно выбрать и подготовить материал. </w:t>
      </w:r>
    </w:p>
    <w:p w:rsidR="00C26643" w:rsidRPr="00664051" w:rsidRDefault="00C26643" w:rsidP="00C26643">
      <w:pPr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 w:rsidRPr="00664051">
        <w:t>Составлять алгоритмы процессов и действий при прои</w:t>
      </w:r>
      <w:r>
        <w:t>зводстве изделий.</w:t>
      </w:r>
    </w:p>
    <w:p w:rsidR="00C26643" w:rsidRDefault="00C26643" w:rsidP="00C26643">
      <w:pPr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t>П</w:t>
      </w:r>
      <w:r w:rsidRPr="00664051">
        <w:t>равильно обустроить рабочее место в зависимости от выполняемого процесса.</w:t>
      </w:r>
      <w:r>
        <w:rPr>
          <w:sz w:val="28"/>
          <w:szCs w:val="28"/>
        </w:rPr>
        <w:t xml:space="preserve"> </w:t>
      </w:r>
    </w:p>
    <w:p w:rsidR="00C26643" w:rsidRPr="00EE26BC" w:rsidRDefault="00C26643" w:rsidP="00C26643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</w:p>
    <w:p w:rsidR="00C26643" w:rsidRDefault="00C26643" w:rsidP="00CE14B0">
      <w:pPr>
        <w:tabs>
          <w:tab w:val="left" w:pos="5010"/>
        </w:tabs>
        <w:ind w:firstLine="567"/>
        <w:rPr>
          <w:sz w:val="28"/>
          <w:szCs w:val="28"/>
        </w:rPr>
      </w:pPr>
      <w:r w:rsidRPr="00EE26BC">
        <w:rPr>
          <w:szCs w:val="28"/>
          <w:u w:val="single"/>
        </w:rPr>
        <w:t>Владеть:</w:t>
      </w:r>
      <w:r w:rsidRPr="00664051">
        <w:rPr>
          <w:sz w:val="28"/>
          <w:szCs w:val="28"/>
        </w:rPr>
        <w:t xml:space="preserve"> </w:t>
      </w:r>
    </w:p>
    <w:p w:rsidR="00C26643" w:rsidRPr="00A70413" w:rsidRDefault="00C26643" w:rsidP="00C26643">
      <w:pPr>
        <w:numPr>
          <w:ilvl w:val="0"/>
          <w:numId w:val="4"/>
        </w:numPr>
        <w:tabs>
          <w:tab w:val="left" w:pos="709"/>
        </w:tabs>
        <w:rPr>
          <w:sz w:val="28"/>
          <w:szCs w:val="28"/>
        </w:rPr>
      </w:pPr>
      <w:r w:rsidRPr="00664051">
        <w:t>Навыками и знаниями для обустройства мастерской и организации производства.</w:t>
      </w:r>
      <w:r>
        <w:rPr>
          <w:sz w:val="28"/>
          <w:szCs w:val="28"/>
        </w:rPr>
        <w:t xml:space="preserve"> </w:t>
      </w:r>
    </w:p>
    <w:p w:rsidR="00C26643" w:rsidRPr="00EE26BC" w:rsidRDefault="00C26643" w:rsidP="00C26643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</w:p>
    <w:p w:rsidR="00C26643" w:rsidRDefault="00C26643" w:rsidP="00C26643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C26643" w:rsidRDefault="00C26643" w:rsidP="00C26643">
      <w:pPr>
        <w:spacing w:line="276" w:lineRule="auto"/>
        <w:ind w:firstLine="567"/>
        <w:jc w:val="both"/>
        <w:rPr>
          <w:iCs/>
        </w:rPr>
      </w:pPr>
      <w:r>
        <w:rPr>
          <w:iCs/>
        </w:rPr>
        <w:t>Знакомство с материалом.</w:t>
      </w:r>
    </w:p>
    <w:p w:rsidR="00C26643" w:rsidRDefault="00C26643" w:rsidP="00C26643">
      <w:pPr>
        <w:spacing w:line="276" w:lineRule="auto"/>
        <w:ind w:firstLine="567"/>
        <w:jc w:val="both"/>
        <w:rPr>
          <w:iCs/>
        </w:rPr>
      </w:pPr>
      <w:r>
        <w:rPr>
          <w:iCs/>
        </w:rPr>
        <w:t>Изучение основных этапов и процессов производства гончарных изделий.</w:t>
      </w:r>
    </w:p>
    <w:p w:rsidR="00C26643" w:rsidRDefault="00C26643" w:rsidP="00C26643">
      <w:pPr>
        <w:spacing w:line="276" w:lineRule="auto"/>
        <w:ind w:firstLine="567"/>
        <w:jc w:val="both"/>
        <w:rPr>
          <w:iCs/>
        </w:rPr>
      </w:pPr>
      <w:r>
        <w:rPr>
          <w:iCs/>
        </w:rPr>
        <w:t>Знакомство с необходимым оборудованием.</w:t>
      </w:r>
    </w:p>
    <w:p w:rsidR="00C26643" w:rsidRDefault="00C26643" w:rsidP="00C26643">
      <w:pPr>
        <w:spacing w:line="276" w:lineRule="auto"/>
        <w:ind w:firstLine="567"/>
        <w:jc w:val="both"/>
        <w:rPr>
          <w:iCs/>
        </w:rPr>
      </w:pPr>
      <w:r>
        <w:rPr>
          <w:iCs/>
        </w:rPr>
        <w:t>Изучение устройства гончарной мастерской.</w:t>
      </w:r>
    </w:p>
    <w:p w:rsidR="00C26643" w:rsidRDefault="00C26643" w:rsidP="00C26643">
      <w:pPr>
        <w:spacing w:line="276" w:lineRule="auto"/>
        <w:ind w:firstLine="567"/>
        <w:jc w:val="both"/>
        <w:rPr>
          <w:iCs/>
        </w:rPr>
      </w:pPr>
      <w:r>
        <w:rPr>
          <w:iCs/>
        </w:rPr>
        <w:t>Практическое задание на построение алгоритмов производства</w:t>
      </w:r>
    </w:p>
    <w:p w:rsidR="00C26643" w:rsidRDefault="00C26643" w:rsidP="00C26643">
      <w:pPr>
        <w:spacing w:line="276" w:lineRule="auto"/>
        <w:ind w:firstLine="567"/>
        <w:jc w:val="both"/>
        <w:rPr>
          <w:iCs/>
        </w:rPr>
      </w:pPr>
      <w:r>
        <w:rPr>
          <w:iCs/>
        </w:rPr>
        <w:t>Практическое задание на поэтапное изготовление гончарного изделия.</w:t>
      </w:r>
    </w:p>
    <w:p w:rsidR="00C26643" w:rsidRPr="0082433A" w:rsidRDefault="00C26643" w:rsidP="00C26643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iCs/>
        </w:rPr>
        <w:t>Изучение рынка сбыта и трудоустройства.</w:t>
      </w:r>
    </w:p>
    <w:p w:rsidR="009D3E2A" w:rsidRDefault="009D3E2A"/>
    <w:sectPr w:rsidR="009D3E2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59DA"/>
    <w:multiLevelType w:val="hybridMultilevel"/>
    <w:tmpl w:val="925A0028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5A9B27BF"/>
    <w:multiLevelType w:val="hybridMultilevel"/>
    <w:tmpl w:val="E7E843F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11CAA"/>
    <w:multiLevelType w:val="hybridMultilevel"/>
    <w:tmpl w:val="9FBEB10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66CEC"/>
    <w:multiLevelType w:val="hybridMultilevel"/>
    <w:tmpl w:val="BFF8FF72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6643"/>
    <w:rsid w:val="0022737D"/>
    <w:rsid w:val="009D3E2A"/>
    <w:rsid w:val="00C26643"/>
    <w:rsid w:val="00CE14B0"/>
    <w:rsid w:val="00DB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C26643"/>
    <w:pPr>
      <w:widowControl w:val="0"/>
      <w:spacing w:line="312" w:lineRule="auto"/>
      <w:jc w:val="both"/>
    </w:pPr>
    <w:rPr>
      <w:lang w:eastAsia="ar-SA"/>
    </w:rPr>
  </w:style>
  <w:style w:type="paragraph" w:styleId="2">
    <w:name w:val="Body Text 2"/>
    <w:basedOn w:val="a0"/>
    <w:link w:val="20"/>
    <w:rsid w:val="00C2664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26643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C26643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2018-04-11T12:26:00Z</dcterms:created>
  <dcterms:modified xsi:type="dcterms:W3CDTF">2018-06-01T11:07:00Z</dcterms:modified>
</cp:coreProperties>
</file>