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85" w:rsidRPr="004831CA" w:rsidRDefault="00BE7685" w:rsidP="004831CA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1CA">
        <w:rPr>
          <w:rFonts w:ascii="Times New Roman" w:hAnsi="Times New Roman" w:cs="Times New Roman"/>
          <w:b/>
          <w:color w:val="000000"/>
          <w:sz w:val="24"/>
          <w:szCs w:val="24"/>
        </w:rPr>
        <w:t>Аннотация рабочей программы дисциплины</w:t>
      </w:r>
    </w:p>
    <w:p w:rsidR="00BE7685" w:rsidRPr="004831CA" w:rsidRDefault="00BE7685" w:rsidP="004831CA">
      <w:pPr>
        <w:jc w:val="center"/>
        <w:rPr>
          <w:b/>
          <w:color w:val="000000"/>
        </w:rPr>
      </w:pPr>
      <w:r w:rsidRPr="004831CA">
        <w:rPr>
          <w:b/>
          <w:color w:val="000000"/>
        </w:rPr>
        <w:t>«</w:t>
      </w:r>
      <w:r w:rsidR="00E41EFA" w:rsidRPr="004831CA">
        <w:rPr>
          <w:b/>
          <w:color w:val="000000"/>
        </w:rPr>
        <w:t>О</w:t>
      </w:r>
      <w:r w:rsidR="00184B06" w:rsidRPr="004831CA">
        <w:rPr>
          <w:b/>
          <w:color w:val="000000"/>
        </w:rPr>
        <w:t xml:space="preserve">сновы </w:t>
      </w:r>
      <w:r w:rsidR="00E41EFA" w:rsidRPr="004831CA">
        <w:rPr>
          <w:b/>
          <w:color w:val="000000"/>
        </w:rPr>
        <w:t>права</w:t>
      </w:r>
      <w:r w:rsidRPr="004831CA">
        <w:rPr>
          <w:b/>
          <w:color w:val="000000"/>
        </w:rPr>
        <w:t>»</w:t>
      </w:r>
    </w:p>
    <w:p w:rsidR="00BE7685" w:rsidRPr="004831CA" w:rsidRDefault="00BE7685" w:rsidP="004831CA">
      <w:pPr>
        <w:jc w:val="center"/>
      </w:pPr>
      <w:r w:rsidRPr="004831CA">
        <w:t>Направление подготовки 54.03.04 – «Реставрация»</w:t>
      </w:r>
    </w:p>
    <w:p w:rsidR="00BE7685" w:rsidRPr="004831CA" w:rsidRDefault="00BE7685" w:rsidP="004831CA">
      <w:pPr>
        <w:jc w:val="center"/>
      </w:pPr>
      <w:r w:rsidRPr="004831CA">
        <w:t>Направленность (профиль) – «Реставрация живописи»</w:t>
      </w:r>
    </w:p>
    <w:p w:rsidR="00BE7685" w:rsidRPr="004831CA" w:rsidRDefault="00BE7685" w:rsidP="004831CA">
      <w:pPr>
        <w:jc w:val="center"/>
      </w:pPr>
      <w:r w:rsidRPr="004831CA">
        <w:t>Ква</w:t>
      </w:r>
      <w:r w:rsidR="004831CA">
        <w:t xml:space="preserve">лификация (степень) – бакалавр </w:t>
      </w:r>
    </w:p>
    <w:p w:rsidR="00E41EFA" w:rsidRPr="00E41EFA" w:rsidRDefault="004831CA" w:rsidP="004831CA">
      <w:pPr>
        <w:ind w:firstLine="567"/>
        <w:rPr>
          <w:b/>
        </w:rPr>
      </w:pPr>
      <w:r>
        <w:rPr>
          <w:b/>
        </w:rPr>
        <w:t>1. Цели</w:t>
      </w:r>
      <w:r w:rsidR="00E41EFA" w:rsidRPr="00E41EFA">
        <w:rPr>
          <w:b/>
        </w:rPr>
        <w:t xml:space="preserve"> освоения дисциплины </w:t>
      </w:r>
    </w:p>
    <w:p w:rsidR="00E41EFA" w:rsidRPr="00E41EFA" w:rsidRDefault="00E41EFA" w:rsidP="004831CA">
      <w:pPr>
        <w:ind w:firstLine="567"/>
      </w:pPr>
      <w:r w:rsidRPr="00E41EFA">
        <w:t xml:space="preserve">Цель - овладение студентами знаниями в области основ теории государств и права, ведущих отраслей системы российского права, основ правового регулирования бедующей профессиональной деятельности. </w:t>
      </w:r>
    </w:p>
    <w:p w:rsidR="00E41EFA" w:rsidRPr="00E41EFA" w:rsidRDefault="00E41EFA" w:rsidP="004831CA">
      <w:pPr>
        <w:ind w:firstLine="567"/>
      </w:pPr>
      <w:r w:rsidRPr="00E41EFA">
        <w:t xml:space="preserve">Задачами дисциплины «Основы права» являются: </w:t>
      </w:r>
    </w:p>
    <w:p w:rsidR="00E41EFA" w:rsidRPr="00E41EFA" w:rsidRDefault="00E41EFA" w:rsidP="004831CA">
      <w:pPr>
        <w:ind w:firstLine="567"/>
      </w:pPr>
      <w:r w:rsidRPr="00E41EFA">
        <w:t xml:space="preserve">-формирование представлений у студентов правовой системы Российской Федерации; </w:t>
      </w:r>
    </w:p>
    <w:p w:rsidR="00E41EFA" w:rsidRPr="00E41EFA" w:rsidRDefault="00E41EFA" w:rsidP="004831CA">
      <w:pPr>
        <w:ind w:firstLine="567"/>
      </w:pPr>
      <w:r w:rsidRPr="00E41EFA">
        <w:t xml:space="preserve">-понимание значения и функций права в формировании правового государства, укреплении законности и правопорядка в стране; </w:t>
      </w:r>
    </w:p>
    <w:p w:rsidR="00E41EFA" w:rsidRPr="00E41EFA" w:rsidRDefault="00E41EFA" w:rsidP="004831CA">
      <w:pPr>
        <w:ind w:firstLine="567"/>
      </w:pPr>
      <w:r w:rsidRPr="00E41EFA">
        <w:t xml:space="preserve">-умения разбираться в законах, подзаконных актах и в специальной литературе, обеспечивать соблюдение законодательства, принимать решения в соответствии с законом; </w:t>
      </w:r>
    </w:p>
    <w:p w:rsidR="00E41EFA" w:rsidRPr="00E41EFA" w:rsidRDefault="00E41EFA" w:rsidP="004831CA">
      <w:pPr>
        <w:ind w:firstLine="567"/>
        <w:rPr>
          <w:b/>
        </w:rPr>
      </w:pPr>
      <w:r w:rsidRPr="00E41EFA">
        <w:t>-иметь представление о ведущих отраслях российского права, анализировать законодательство и практику его применения воспитание уважения к правовым ценностям и законодательству.</w:t>
      </w:r>
    </w:p>
    <w:p w:rsidR="00E41EFA" w:rsidRPr="00E41EFA" w:rsidRDefault="00E41EFA" w:rsidP="004831CA">
      <w:r w:rsidRPr="004831CA">
        <w:rPr>
          <w:b/>
        </w:rPr>
        <w:t>2.Место дисциплины в структуре ОПОП</w:t>
      </w:r>
      <w:r w:rsidRPr="00E41EFA">
        <w:t xml:space="preserve"> </w:t>
      </w:r>
    </w:p>
    <w:p w:rsidR="00E41EFA" w:rsidRPr="00E41EFA" w:rsidRDefault="00E41EFA" w:rsidP="004831CA">
      <w:pPr>
        <w:ind w:firstLine="567"/>
      </w:pPr>
      <w:r w:rsidRPr="00E41EFA">
        <w:t>Дисциплина Основы права относится к базовой части дисциплин гуманитарного цикла, изучается на 1 курсе. Для изучения данной дисциплины студенты должны обладать достаточными знаниями школьной программы по предметам История, Обществознание, Правоведение. Дисциплина является основой изучения таких дисциплин как: Правовые основы охраны памятников, Экономика и организация реставрационного производства, Экология и охрана окружающей среды.</w:t>
      </w:r>
    </w:p>
    <w:p w:rsidR="00E41EFA" w:rsidRPr="00E41EFA" w:rsidRDefault="00E41EFA" w:rsidP="004831CA">
      <w:pPr>
        <w:widowControl/>
        <w:tabs>
          <w:tab w:val="left" w:pos="708"/>
        </w:tabs>
        <w:ind w:firstLine="0"/>
      </w:pPr>
      <w:bookmarkStart w:id="0" w:name="_GoBack"/>
      <w:r w:rsidRPr="00E41EFA">
        <w:t xml:space="preserve">В результате освоения учебной дисциплины обучающийся должен: </w:t>
      </w:r>
    </w:p>
    <w:p w:rsidR="00E41EFA" w:rsidRPr="00E41EFA" w:rsidRDefault="00E41EFA" w:rsidP="004831CA">
      <w:pPr>
        <w:widowControl/>
        <w:tabs>
          <w:tab w:val="left" w:pos="708"/>
        </w:tabs>
        <w:ind w:firstLine="0"/>
      </w:pPr>
      <w:r w:rsidRPr="00E41EFA">
        <w:sym w:font="Symbol" w:char="F02D"/>
      </w:r>
      <w:r w:rsidRPr="00E41EFA">
        <w:t xml:space="preserve"> иметь представление об основных отраслях права Российской Федерации, Конституции Российской Федерации, всеобщей декларации прав человека, юридической ответственности и ее видах, судебной системе Российской Федерации; правоохранительных органах; </w:t>
      </w:r>
    </w:p>
    <w:p w:rsidR="00E41EFA" w:rsidRPr="00E41EFA" w:rsidRDefault="00E41EFA" w:rsidP="004831CA">
      <w:pPr>
        <w:widowControl/>
        <w:tabs>
          <w:tab w:val="left" w:pos="708"/>
        </w:tabs>
        <w:ind w:firstLine="0"/>
      </w:pPr>
      <w:r w:rsidRPr="00E41EFA">
        <w:sym w:font="Symbol" w:char="F02D"/>
      </w:r>
      <w:r w:rsidRPr="00E41EFA">
        <w:t xml:space="preserve"> знать положения Конституции Российской Федерации, права и свободы человека и гражданина, механизмы их реализации; </w:t>
      </w:r>
    </w:p>
    <w:p w:rsidR="00E41EFA" w:rsidRPr="00E41EFA" w:rsidRDefault="00E41EFA" w:rsidP="004831CA">
      <w:pPr>
        <w:widowControl/>
        <w:tabs>
          <w:tab w:val="left" w:pos="708"/>
        </w:tabs>
        <w:ind w:firstLine="0"/>
      </w:pPr>
      <w:r w:rsidRPr="00E41EFA">
        <w:sym w:font="Symbol" w:char="F02D"/>
      </w:r>
      <w:r w:rsidRPr="00E41EFA">
        <w:t xml:space="preserve"> уметь использовать необходимые нормативно-правовые документы; </w:t>
      </w:r>
    </w:p>
    <w:p w:rsidR="00E41EFA" w:rsidRPr="00E41EFA" w:rsidRDefault="00E41EFA" w:rsidP="004831CA">
      <w:pPr>
        <w:widowControl/>
        <w:tabs>
          <w:tab w:val="left" w:pos="708"/>
        </w:tabs>
        <w:ind w:firstLine="0"/>
      </w:pPr>
      <w:r w:rsidRPr="00E41EFA">
        <w:sym w:font="Symbol" w:char="F02D"/>
      </w:r>
      <w:r w:rsidRPr="00E41EFA">
        <w:t xml:space="preserve"> понимать сущность и социальную значимость своей будущей профессии, проявлять к ней устойчивый интерес; </w:t>
      </w:r>
    </w:p>
    <w:p w:rsidR="00E41EFA" w:rsidRPr="00E41EFA" w:rsidRDefault="00E41EFA" w:rsidP="004831CA">
      <w:pPr>
        <w:widowControl/>
        <w:tabs>
          <w:tab w:val="left" w:pos="708"/>
        </w:tabs>
        <w:ind w:firstLine="0"/>
      </w:pPr>
      <w:r w:rsidRPr="00E41EFA">
        <w:sym w:font="Symbol" w:char="F02D"/>
      </w:r>
      <w:r w:rsidRPr="00E41EFA"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качество; </w:t>
      </w:r>
    </w:p>
    <w:p w:rsidR="00E41EFA" w:rsidRPr="00E41EFA" w:rsidRDefault="00E41EFA" w:rsidP="004831CA">
      <w:pPr>
        <w:widowControl/>
        <w:tabs>
          <w:tab w:val="left" w:pos="708"/>
        </w:tabs>
        <w:ind w:firstLine="0"/>
      </w:pPr>
      <w:r w:rsidRPr="00E41EFA">
        <w:sym w:font="Symbol" w:char="F02D"/>
      </w:r>
      <w:r w:rsidRPr="00E41EFA"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развития; </w:t>
      </w:r>
    </w:p>
    <w:p w:rsidR="00E41EFA" w:rsidRPr="00E41EFA" w:rsidRDefault="00E41EFA" w:rsidP="004831CA">
      <w:pPr>
        <w:widowControl/>
        <w:tabs>
          <w:tab w:val="left" w:pos="708"/>
        </w:tabs>
        <w:ind w:firstLine="0"/>
      </w:pPr>
      <w:r w:rsidRPr="00E41EFA">
        <w:sym w:font="Symbol" w:char="F02D"/>
      </w:r>
      <w:r w:rsidRPr="00E41EFA">
        <w:t xml:space="preserve"> работать в коллективе, обеспечивать его сплочение, эффективно общаться с коллегами, руководством</w:t>
      </w:r>
    </w:p>
    <w:bookmarkEnd w:id="0"/>
    <w:p w:rsidR="004831CA" w:rsidRPr="004831CA" w:rsidRDefault="004831CA" w:rsidP="004831CA">
      <w:pPr>
        <w:ind w:firstLine="0"/>
        <w:jc w:val="left"/>
      </w:pPr>
      <w:r w:rsidRPr="004831CA">
        <w:rPr>
          <w:b/>
        </w:rPr>
        <w:t>Раздел 1. Право: понятие, система, источники</w:t>
      </w:r>
      <w:r w:rsidRPr="004831CA">
        <w:t xml:space="preserve"> </w:t>
      </w:r>
    </w:p>
    <w:p w:rsidR="004831CA" w:rsidRPr="004831CA" w:rsidRDefault="004831CA" w:rsidP="004831CA">
      <w:pPr>
        <w:ind w:firstLine="0"/>
        <w:jc w:val="left"/>
      </w:pPr>
      <w:r w:rsidRPr="004831CA">
        <w:t>Тема 1.1. Право в системе социальных норм</w:t>
      </w:r>
    </w:p>
    <w:p w:rsidR="004831CA" w:rsidRPr="004831CA" w:rsidRDefault="004831CA" w:rsidP="004831CA">
      <w:pPr>
        <w:ind w:firstLine="0"/>
        <w:jc w:val="left"/>
      </w:pPr>
      <w:r w:rsidRPr="004831CA">
        <w:t>Тема 1.2. Формы (источники) права</w:t>
      </w:r>
    </w:p>
    <w:p w:rsidR="004831CA" w:rsidRPr="004831CA" w:rsidRDefault="004831CA" w:rsidP="004831CA">
      <w:pPr>
        <w:ind w:firstLine="0"/>
        <w:jc w:val="left"/>
      </w:pPr>
      <w:r w:rsidRPr="004831CA">
        <w:t>Тема 1.3. Правовая норма. Реализация права</w:t>
      </w:r>
    </w:p>
    <w:p w:rsidR="004831CA" w:rsidRPr="004831CA" w:rsidRDefault="004831CA" w:rsidP="004831CA">
      <w:pPr>
        <w:tabs>
          <w:tab w:val="left" w:pos="1400"/>
          <w:tab w:val="center" w:pos="5108"/>
        </w:tabs>
        <w:ind w:firstLine="0"/>
        <w:jc w:val="left"/>
      </w:pPr>
      <w:r w:rsidRPr="004831CA">
        <w:t>Тема 1.4. Система права. Основные отрасли российского права</w:t>
      </w:r>
    </w:p>
    <w:p w:rsidR="004831CA" w:rsidRPr="004831CA" w:rsidRDefault="004831CA" w:rsidP="004831CA">
      <w:pPr>
        <w:ind w:firstLine="0"/>
        <w:jc w:val="left"/>
      </w:pPr>
      <w:r w:rsidRPr="004831CA">
        <w:t>Тема 1.5. Правоотношения</w:t>
      </w:r>
    </w:p>
    <w:p w:rsidR="004831CA" w:rsidRPr="004831CA" w:rsidRDefault="004831CA" w:rsidP="004831CA">
      <w:pPr>
        <w:ind w:firstLine="0"/>
        <w:jc w:val="left"/>
      </w:pPr>
      <w:r w:rsidRPr="004831CA">
        <w:t xml:space="preserve">Тема 1.6. Правомерное поведение, правонарушение, юридическая ответственность и ее виды </w:t>
      </w:r>
    </w:p>
    <w:p w:rsidR="004831CA" w:rsidRPr="004831CA" w:rsidRDefault="004831CA" w:rsidP="004831CA">
      <w:pPr>
        <w:ind w:firstLine="0"/>
        <w:jc w:val="left"/>
        <w:rPr>
          <w:b/>
        </w:rPr>
      </w:pPr>
      <w:r w:rsidRPr="004831CA">
        <w:rPr>
          <w:b/>
        </w:rPr>
        <w:t xml:space="preserve">Раздел 2. Личность. Право. Правовое государство </w:t>
      </w:r>
    </w:p>
    <w:p w:rsidR="004831CA" w:rsidRPr="004831CA" w:rsidRDefault="004831CA" w:rsidP="004831CA">
      <w:pPr>
        <w:ind w:firstLine="0"/>
        <w:jc w:val="left"/>
      </w:pPr>
      <w:r w:rsidRPr="004831CA">
        <w:t>Тема 2.1. Конституция РФ – ядро правовой системы</w:t>
      </w:r>
    </w:p>
    <w:p w:rsidR="004831CA" w:rsidRPr="004831CA" w:rsidRDefault="004831CA" w:rsidP="004831CA">
      <w:pPr>
        <w:ind w:firstLine="0"/>
        <w:jc w:val="left"/>
      </w:pPr>
      <w:r w:rsidRPr="004831CA">
        <w:t xml:space="preserve">Тема 2.2. Всеобщая декларация прав человека. Основы правового статуса человека и </w:t>
      </w:r>
      <w:r w:rsidRPr="004831CA">
        <w:lastRenderedPageBreak/>
        <w:t>гражданина в РФ</w:t>
      </w:r>
    </w:p>
    <w:p w:rsidR="004831CA" w:rsidRPr="004831CA" w:rsidRDefault="004831CA" w:rsidP="004831CA">
      <w:pPr>
        <w:ind w:firstLine="0"/>
        <w:jc w:val="left"/>
      </w:pPr>
      <w:r w:rsidRPr="004831CA">
        <w:t>Тема 2.3. Система органов государственной власти в РФ</w:t>
      </w:r>
    </w:p>
    <w:p w:rsidR="004831CA" w:rsidRPr="004831CA" w:rsidRDefault="004831CA" w:rsidP="004831CA">
      <w:pPr>
        <w:ind w:firstLine="0"/>
        <w:jc w:val="left"/>
      </w:pPr>
      <w:r w:rsidRPr="004831CA">
        <w:t>Тема 2.4. Судебная система РФ</w:t>
      </w:r>
    </w:p>
    <w:p w:rsidR="004831CA" w:rsidRPr="004831CA" w:rsidRDefault="004831CA" w:rsidP="004831CA">
      <w:pPr>
        <w:ind w:firstLine="0"/>
        <w:jc w:val="left"/>
      </w:pPr>
      <w:r w:rsidRPr="004831CA">
        <w:t>Тема 2.5. Правоохранительные органы в РФ</w:t>
      </w:r>
    </w:p>
    <w:sectPr w:rsidR="004831CA" w:rsidRPr="0048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E3"/>
    <w:multiLevelType w:val="multilevel"/>
    <w:tmpl w:val="1F9E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37DCA"/>
    <w:multiLevelType w:val="multilevel"/>
    <w:tmpl w:val="F9E8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664B0C32"/>
    <w:multiLevelType w:val="hybridMultilevel"/>
    <w:tmpl w:val="6CD0089A"/>
    <w:lvl w:ilvl="0" w:tplc="797AC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A91B65"/>
    <w:multiLevelType w:val="multilevel"/>
    <w:tmpl w:val="47AC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92556"/>
    <w:multiLevelType w:val="hybridMultilevel"/>
    <w:tmpl w:val="188E882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85"/>
    <w:rsid w:val="00184B06"/>
    <w:rsid w:val="004831CA"/>
    <w:rsid w:val="00634BC9"/>
    <w:rsid w:val="00BE7685"/>
    <w:rsid w:val="00E4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F229"/>
  <w15:chartTrackingRefBased/>
  <w15:docId w15:val="{6CFDD307-5C2E-4A8D-A6A6-12052E4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8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"/>
    <w:link w:val="a4"/>
    <w:locked/>
    <w:rsid w:val="00BE7685"/>
    <w:rPr>
      <w:sz w:val="24"/>
      <w:szCs w:val="24"/>
      <w:lang w:eastAsia="ru-RU"/>
    </w:rPr>
  </w:style>
  <w:style w:type="paragraph" w:styleId="a4">
    <w:name w:val="Body Text Indent"/>
    <w:aliases w:val="текст"/>
    <w:basedOn w:val="a"/>
    <w:link w:val="a3"/>
    <w:rsid w:val="00BE7685"/>
    <w:pPr>
      <w:widowControl/>
      <w:spacing w:after="120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BE7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писок с точками"/>
    <w:basedOn w:val="a"/>
    <w:rsid w:val="00BE7685"/>
    <w:pPr>
      <w:widowControl/>
      <w:numPr>
        <w:numId w:val="2"/>
      </w:numPr>
      <w:spacing w:line="312" w:lineRule="auto"/>
    </w:pPr>
  </w:style>
  <w:style w:type="paragraph" w:customStyle="1" w:styleId="0-DIV-12">
    <w:name w:val="0-DIV-12"/>
    <w:basedOn w:val="a"/>
    <w:rsid w:val="00BE7685"/>
    <w:pPr>
      <w:spacing w:line="312" w:lineRule="auto"/>
      <w:ind w:firstLine="0"/>
    </w:pPr>
  </w:style>
  <w:style w:type="paragraph" w:styleId="a6">
    <w:name w:val="Plain Text"/>
    <w:basedOn w:val="a"/>
    <w:link w:val="a7"/>
    <w:rsid w:val="00BE7685"/>
    <w:pPr>
      <w:widowControl/>
      <w:ind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0"/>
    <w:link w:val="a6"/>
    <w:rsid w:val="00BE7685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BE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2018-10-19T08:56:00Z</dcterms:created>
  <dcterms:modified xsi:type="dcterms:W3CDTF">2018-10-19T08:58:00Z</dcterms:modified>
</cp:coreProperties>
</file>